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5F" w:rsidRPr="008F2C97" w:rsidRDefault="00DD5C5F" w:rsidP="004B7243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1"/>
        <w:gridCol w:w="7166"/>
      </w:tblGrid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38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İnşaat Mühendisliği alanında bilimsel araştırma yaparak bilgiye genişlemesine ve derinlemesine ulaşma, bilgiyi değerlendirme, yorumlama ve uygulama becerisi.</w:t>
            </w:r>
          </w:p>
        </w:tc>
      </w:tr>
      <w:tr w:rsidR="00DD5C5F" w:rsidRPr="00A47D1A" w:rsidTr="005E4A1D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rPr>
                <w:b/>
              </w:rPr>
              <w:t>BİLGİ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1. Lisans düzeyi yeterliliklerine dayalı olarak, aynı veya farklı bir alanda bilgilerini uzmanlık düzeyinde geliştirebilme ve derinleştirebilme.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BECERİLER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1. Alanında edindiği uzmanlık düzeyindeki kuramsal ve uygulamalı bilgileri kullanabilme.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DD5C5F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TAY Maddeleri</w:t>
            </w:r>
          </w:p>
          <w:p w:rsidR="00FF797A" w:rsidRPr="00A47D1A" w:rsidRDefault="00FF797A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BİLGİ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 xml:space="preserve">1. Mühendislik alanında bilimsel araştırma yaparak bilgiye genişlemesine ve derinlemesine ulaşır, bilgiyi değerlendirir, yorumlar ve uygular. 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Bağımsız Çalışabilme ve Sorumluluk Alabilme Yetkinliği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2. Mühendislik alanında bilimsel araştırma yaparak bilgiye genişlemesine ve derinlemesine ulaşır, bilgiyi değerlendirir, yorumlar ve uygular.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İletişim ve Sosyal Yetkinlik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4. Mühendislik alanında bilimsel araştırma yaparak bilgiye genişlemesine ve derinlemesine ulaşır, bilgiyi değerlendirir, yorumlar ve uygular.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ÖÇ2: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İnşaat Mühendisliği alanında uygulanan güncel teknik ve yöntemler ile bunların kısıtları hakkında kapsamlı bilgi sahibi olma.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BİLGİ</w:t>
            </w: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t>1. Lisans düzeyi yeterliliklerine dayalı olarak, aynı veya farklı bir alanda bilgilerini uzmanlık düzeyinde geliştirebilme ve derinleştirebilme.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Öğrenme Yetkinliği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1. Alanında edindiği uzmanlık düzeyindeki bilgi ve becerileri eleştirel bir yaklaşımla değerlendirebilme ve öğrenmesini yönlendirebilme.</w:t>
            </w: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BİLGİ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 xml:space="preserve">2. Mühendislikte uygulanan güncel teknik ve yöntemler ile bunların kısıtları hakkında kapsamlı bilgi sahibidir. 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İletişim ve Sosyal Yetkinlik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7. Mühendislikte uygulanan güncel teknik ve yöntemler ile bunların kısıtları hakkında kapsamlı bilgiye sahip olur.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26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ÖÇ3: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Belirsiz, sınırlı ya da eksik verileri bilimsel yöntemlerle tamamlama ve uygulama; değişik disiplinlere ait bilgileri bir arada kullanma becerisi.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BİLGİ</w:t>
            </w:r>
          </w:p>
          <w:p w:rsidR="00DD5C5F" w:rsidRPr="00A47D1A" w:rsidRDefault="00DD5C5F" w:rsidP="00FF797A">
            <w:pPr>
              <w:spacing w:after="0"/>
              <w:ind w:left="142" w:hanging="142"/>
              <w:rPr>
                <w:bCs/>
                <w:iCs/>
              </w:rPr>
            </w:pPr>
            <w:r w:rsidRPr="00A47D1A">
              <w:rPr>
                <w:bCs/>
                <w:iCs/>
              </w:rPr>
              <w:t>2. Alanının ilişkili olduğu disiplinler arası etkileşimi kavrayabilme.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BECERİLER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2. Alanında edindiği bilgileri farklı disiplin alanlarından gelen bilgilerle bütünleştirerek yorumlayabilme ve yeni bilgiler oluşturabilme</w:t>
            </w: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TAY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BİLGİ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3. Sınırlı ya da eksik verileri kullanarak bilimsel yöntemlerle bilgiyi tamamlar ve uygular; değişik disiplinlere ait bilgileri bütünleştirir.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BECERİLER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1. Sınırlı ya da eksik verileri kullanarak bilimsel yöntemlerle bilgiyi tamamlar ve uygular; değişik disiplinlere ait bilgileri bütünleştirir.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Bağımsız Çalışabilme ve Sorumluluk Alabilme Yetkinliği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3.Sınırlı ya da eksik verileri kullanarak bilimsel yöntemlerle bilgiyi tamamlar ve uygular; değişik disiplinlere ait bilgileri bütünleştirir.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Öğrenme Yetkinliği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2. Sınırlı ya da eksik verileri kullanarak bilimsel yöntemlerle bilgiyi tamamlar ve uygulama; değişik disiplinlere ait bilgileri bütünleştirir.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İletişim ve Sosyal Yetkinlik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5. Sınırlı ya da eksik verileri kullanarak bilimsel yöntemlerle bilgiyi tamamlar ve uygular; değişik disiplinlere ait bilgileri bütünleştirir.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Alana Özgü Yetkinlik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lastRenderedPageBreak/>
              <w:t>2. Sınırlı ya da eksik verileri kullanarak bilimsel yöntemlerle bilgiyi tamamlar ve uygular; değişik disiplinlere ait bilgileri bütünleştirir.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66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ÖÇ4: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İnşaat Mühendisliği alanında yeni ve gelişmekte olan uygulamalar hakkında farkındalık, ihtiyaç duyduğunda bunları inceleme ve öğrenme becerisi.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FF797A" w:rsidP="00FF797A">
            <w:pPr>
              <w:spacing w:after="0"/>
              <w:ind w:left="142" w:hanging="142"/>
              <w:rPr>
                <w:b/>
              </w:rPr>
            </w:pPr>
            <w:r>
              <w:rPr>
                <w:b/>
              </w:rPr>
              <w:t>Y</w:t>
            </w:r>
            <w:r w:rsidR="00DD5C5F" w:rsidRPr="00A47D1A">
              <w:rPr>
                <w:b/>
              </w:rPr>
              <w:t>ETKİNLİKLER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İletişim ve Sosyal Yetkinlik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4. Alanının gerektirdiği düzeyde bilgisayar yazılımı ile birlikte bilişim ve iletişim teknolojilerini ileri düzeyde kullanabilme.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TAY Maddeleri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BİLGİ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 xml:space="preserve">4. Mesleğinin yeni ve gelişmekte olan uygulamalarının farkında olup, gerektiğinde bunları inceler ve öğrenir. 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Öğrenme Yetkinliği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1. Mesleğinin yeni ve gelişmekte olan uygulamalarının farkındadır; gerektiğinde bunları inceler ve öğrenir.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ÖÇ5: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İnşaat Mühendisliği ile ilgili problemleri tanımlama ve formüle etme becerisi, bu problemleri çözmek için yöntem geliştirme ve çözümlerde yenilikçi yöntemler uygulama becerisi.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BECERİLER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1. Alanında edindiği uzmanlık düzeyindeki kuramsal ve uygulamalı bilgileri kullanabilme.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TAY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BECERİLER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2. Mühendislik problemlerini kurgular, çözmek için yöntem geliştirir ve çözümlerde yenilikçi yöntemler uygular.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Bağımsız Çalışabilme ve Sorumluluk Alabilme Yetkinliği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5.Yeni ve/veya özgün fikir ve yöntemler geliştirir; sistem, parça veya süreç tasarımlarında yenilikçi çözümler geliştirir.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Öğrenme Yetkinliği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 xml:space="preserve">3. Mühendislik problemlerini kurgular, çözmek için yöntem geliştirir ve </w:t>
            </w:r>
            <w:r w:rsidRPr="00A47D1A">
              <w:lastRenderedPageBreak/>
              <w:t xml:space="preserve">çözümlerde yenilikçi yöntemler uygular. 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İletişim ve Sosyal Yetkinlik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6. Mühendislik problemlerini kurgular, çözmek için yöntem geliştirir ve çözümlerde yenilikçi yöntemler uygular.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ÖÇ6: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Yeni ve/veya özgün fikir ve yöntemler geliştirme; karmaşık sistem veya süreçleri tasarlama ve tasarımlarında yenilikçi/alternatif çözümler geliştirme becerisi.</w:t>
            </w:r>
          </w:p>
        </w:tc>
      </w:tr>
      <w:tr w:rsidR="00DD5C5F" w:rsidRPr="00A47D1A" w:rsidTr="005970A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BECERİLER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3. Alanı ile ilgili karşılaşılan sorunları araştırma yöntemlerini kullanarak çözümleyebilme.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YETKİNLİKLER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Bağımsız Çalışabilme ve Sorumluluk Alabilme Yetkinliği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TAY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BECERİLER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3.Yeni ve/veya özgün fikir ve yöntemler geliştirir; sistem, parça veya süreç tasarımlarında yenilikçi çözümler geliştirir.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Bağımsız Çalışabilme ve Sorumluluk Alabilme Yetkinliği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5.Yeni ve/veya özgün fikir ve yöntemler geliştirir; sistem, parça veya süreç tasarımlarında yenilikçi çözümler geliştirir.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Öğrenme Yetkinliği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4.Yeni ve/veya özgün fikir ve yöntemler geliştirir; sistem, parça veya süreç tasarımlarında yenilikçi çözümler geliştirir.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ÖÇ7: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Kuramsal, deneysel ve modelleme esaslı araştırmaları tasarlama ve uygulama; bu süreçte karşılaşılan karmaşık problemleri irdeleme ve çözümleme becerisi.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BECERİLER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1. Alanında edindiği uzmanlık düzeyindeki kuramsal ve uygulamalı bilgileri kullanabilme.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3. Alanı ile ilgili karşılaşılan sorunları araştırma yöntemlerini kullanarak çözümleyebilme.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YETKİNLİKLER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Bağımsız Çalışabilme ve Sorumluluk Alabilme Yetkinliği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2. Alanı ile ilgili uygulamalarda karşılaşılan ve öngörülemeyen karmaşık sorunların çözümü için yeni stratejik yaklaşımlar geliştirebilme ve sorumluluk alarak çözüm üretebilme.</w:t>
            </w: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BECERİLER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4.Analitik, modelleme ve deneysel esaslı araştırmaları tasarlar ve uygular; bu süreçte karşılaşılan karmaşık durumları çözümler ve yorumlar.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Bağımsız Çalışabilme ve Sorumluluk Alabilme Yetkinliği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6. Analitik, modelleme ve deneysel esaslı araştırmaları tasarlar ve uygular; bu süreçte karşılaşılan karmaşık durumları çözümler ve yorumlar.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İletişim ve Sosyal Yetkinlik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8. Analitik, modelleme ve deneysel esaslı araştırmaları tasarlar ve uygular; bu süreçte karşılaşılan karmaşık durumları çözümler ve yorumlar.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ÖÇ8: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BECERİLER</w:t>
            </w:r>
          </w:p>
          <w:p w:rsidR="00DD5C5F" w:rsidRDefault="00DD5C5F" w:rsidP="00FF797A">
            <w:pPr>
              <w:spacing w:after="0"/>
              <w:ind w:left="142" w:hanging="142"/>
            </w:pPr>
            <w:r w:rsidRPr="00A47D1A">
              <w:t>2. Alanında edindiği bilgileri farklı disiplin alanlarından gelen bilgilerle bütünleştirerek yorumlayabilme ve yeni bilgiler oluşturabilme,</w:t>
            </w:r>
          </w:p>
          <w:p w:rsidR="00FF797A" w:rsidRPr="00A47D1A" w:rsidRDefault="00FF797A" w:rsidP="00FF797A">
            <w:pPr>
              <w:spacing w:after="0"/>
              <w:ind w:left="142" w:hanging="142"/>
            </w:pPr>
          </w:p>
          <w:p w:rsidR="00DD5C5F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YETKİNLİKLER</w:t>
            </w:r>
          </w:p>
          <w:p w:rsidR="00FF797A" w:rsidRPr="00A47D1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Bağımsız Çalışabilme ve Sorumluluk Alabilme Yetkinliği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3. Alanı ile ilgili sorunların çözümlenmesini gerektiren ortamlarda liderlik yapabilme.</w:t>
            </w:r>
          </w:p>
          <w:p w:rsidR="00FF797A" w:rsidRDefault="00FF797A" w:rsidP="00FF797A">
            <w:pPr>
              <w:spacing w:after="0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rPr>
                <w:b/>
              </w:rPr>
            </w:pPr>
            <w:r w:rsidRPr="00A47D1A">
              <w:rPr>
                <w:b/>
              </w:rPr>
              <w:t>Alana Özgü Yetkinlik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3. Alanında özümsedikleri bilgiyi, problem çözme ve/veya uygulama becerilerini, disiplinlerarası çalışmalarda kullanabilme.</w:t>
            </w: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TAY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YETKİNLİKLER</w:t>
            </w:r>
          </w:p>
          <w:p w:rsidR="00FF797A" w:rsidRPr="00A47D1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>Bağımsız Çalışabilme ve Sorumluluk Alabilme Yetkinliği</w:t>
            </w:r>
          </w:p>
          <w:p w:rsidR="00DD5C5F" w:rsidRDefault="00DD5C5F" w:rsidP="00FF797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47D1A">
              <w:t>Çok disiplinli takımlarda liderlik yapar, karmaşık durumlarda çözüm yaklaşımları geliştirir ve sorumluluk alır.</w:t>
            </w:r>
          </w:p>
          <w:p w:rsidR="00FF797A" w:rsidRPr="00A47D1A" w:rsidRDefault="00FF797A" w:rsidP="00FF797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Alana Özgü Yetkinlik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3. Çok disiplinli takımlarda liderlik yapar, karmaşık durumlarda çözüm yaklaşımları</w:t>
            </w:r>
            <w:r w:rsidR="00D4567F" w:rsidRPr="00A47D1A">
              <w:t xml:space="preserve"> geliştirir ve sorumluluk alır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ÖÇ:9: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Bir yabancı dili yeterli düzeyde kullanarak, sözlü ve yazılı iletişim kurma becerisi.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YETKİNLİKLER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İletişim ve Sosyal Yetkinlik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lastRenderedPageBreak/>
              <w:t>3. Bir yabancı dili  en az Avrupa Dil Portföyü B2 Genel Düzeyi’nde kullanarak sözlü ve yazılı iletişim kurabilme.</w:t>
            </w: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İletişim ve Sosyal Yetkinlik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lastRenderedPageBreak/>
              <w:t>1. Bir yabancı dili en az Avrupa Dil Portföyü B2 Genel Düzeyinde kullanarak sözlü ve yazılı iletişim kurar.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4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ÖÇ10: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Çalışmalarının süreç ve sonuçlarını, o alandaki veya alan dışındaki ulusal ve uluslararası ortamlarda sistematik ve açık bir şekilde yazılı ya da sözlü olarak aktarma becerisi.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YETKİNLİKLER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İletişim ve Sosyal Yetkinlik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 xml:space="preserve">1. Alanındaki güncel gelişmeleri ve kendi çalışmalarını, nicel ve nitel veriler ile destekleyerek alanındaki ve alan dışındaki gruplara, yazılı, sözlü ve görsel olarak </w:t>
            </w:r>
            <w:r w:rsidR="00144105" w:rsidRPr="00A47D1A">
              <w:t>sistemli biçimde aktarabilme.</w:t>
            </w: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TAY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İletişim ve Sosyal Yetkinlik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2. Çalışmalarının süreç ve sonuçlarını, o alandaki veya alan dışındaki ulusal ve uluslar arası ortamlarda sistematik ve açık bir şekilde yazılı ya da sözlü olarak aktarır.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Alana Özgü Yetkinlik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4. Çalışmalarının süreç ve sonuçlarını, o alandaki veya alan dışındaki ulusal ve uluslar arası ortamlarda sistematik ve açık bir şekilde yazılı ya da sözlü olarak aktarır.</w:t>
            </w: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ÖÇ11: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İnşaat Mühendisliği uygulamalarının sosyal, çevresel, sağlık, güvenlik ve hukuk boyutları ile proje yönetimi ve iş hayatı uygulamalarını bilme ve bunların uygulamalara getirdiği kısıtlar hakkında farkındalık.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YETKİNLİKLER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İletişim ve Sosyal Yetkinlik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>2. Sosyal ilişkileri ve bu ilişkileri yönlendiren normları eleştirel bir bakış açısıyla incelemeyebilme, geliştirebilme ve gerektiğinde değiştirmek üzere harekete geçebilme.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Alana Özgü Yetkinlik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 xml:space="preserve">2. Alanı ile ilgili konularda strateji, politika ve uygulama planları </w:t>
            </w:r>
            <w:r w:rsidRPr="00A47D1A">
              <w:lastRenderedPageBreak/>
              <w:t>geliştirebilme ve elde edilen sonuçları, kalite süreçleri çerçevesinde değerlendirebilme.</w:t>
            </w: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A47D1A">
              <w:rPr>
                <w:b/>
                <w:bCs/>
              </w:rPr>
              <w:t xml:space="preserve">İletişim ve Sosyal Yetkinlik 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3. Mühendislik uygulamalarının sosyal ve çevresel boyutlarını belirler.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</w:tc>
      </w:tr>
      <w:tr w:rsidR="00DD5C5F" w:rsidRPr="00A47D1A" w:rsidTr="001632D5">
        <w:tc>
          <w:tcPr>
            <w:tcW w:w="14197" w:type="dxa"/>
            <w:gridSpan w:val="2"/>
          </w:tcPr>
          <w:p w:rsidR="00DD5C5F" w:rsidRPr="00A47D1A" w:rsidRDefault="00DD5C5F" w:rsidP="00FF797A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47D1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ÖÇ12: </w:t>
            </w:r>
            <w:r w:rsidRPr="00A47D1A">
              <w:rPr>
                <w:rFonts w:asciiTheme="minorHAnsi" w:hAnsiTheme="minorHAnsi"/>
                <w:b/>
                <w:sz w:val="22"/>
                <w:szCs w:val="22"/>
              </w:rPr>
              <w:t>Verilerin toplanması, yorumlanması, duyurulması aşamalarında ve mesleki tüm etkinliklerde toplumsal, bilimsel ve etik değerleri gözetme bilinci.</w:t>
            </w:r>
          </w:p>
        </w:tc>
      </w:tr>
      <w:tr w:rsidR="00DD5C5F" w:rsidRPr="00A47D1A" w:rsidTr="00532ED0">
        <w:tc>
          <w:tcPr>
            <w:tcW w:w="7031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TYYÇ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YETKİNLİKLER</w:t>
            </w:r>
          </w:p>
          <w:p w:rsidR="00FF797A" w:rsidRDefault="00FF797A" w:rsidP="00FF797A">
            <w:pPr>
              <w:spacing w:after="0"/>
              <w:ind w:left="142" w:hanging="142"/>
              <w:rPr>
                <w:b/>
              </w:rPr>
            </w:pPr>
          </w:p>
          <w:p w:rsidR="00DD5C5F" w:rsidRPr="00A47D1A" w:rsidRDefault="00DD5C5F" w:rsidP="00FF797A">
            <w:pPr>
              <w:spacing w:after="0"/>
              <w:ind w:left="142" w:hanging="142"/>
              <w:rPr>
                <w:b/>
              </w:rPr>
            </w:pPr>
            <w:r w:rsidRPr="00A47D1A">
              <w:rPr>
                <w:b/>
              </w:rPr>
              <w:t>Alana Özgü Yetkinlik</w:t>
            </w:r>
          </w:p>
          <w:p w:rsidR="00DD5C5F" w:rsidRPr="00A47D1A" w:rsidRDefault="00DD5C5F" w:rsidP="00FF797A">
            <w:pPr>
              <w:spacing w:after="0"/>
              <w:ind w:left="142" w:hanging="142"/>
            </w:pPr>
            <w:r w:rsidRPr="00A47D1A">
              <w:t xml:space="preserve">1. Alanı ile ilgili verilerin toplanması, yorumlanması, uygulanması ve duyurulması aşamalarında toplumsal, bilimsel, kültürel ve etik değerleri gözeterek denetleyebilme ve bu değerleri öğretebilme. </w:t>
            </w:r>
          </w:p>
        </w:tc>
        <w:tc>
          <w:tcPr>
            <w:tcW w:w="7166" w:type="dxa"/>
          </w:tcPr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  <w:r w:rsidRPr="00A47D1A">
              <w:rPr>
                <w:rFonts w:asciiTheme="minorHAnsi" w:hAnsiTheme="minorHAnsi"/>
              </w:rPr>
              <w:t>İlgili TAY Maddeleri</w:t>
            </w:r>
          </w:p>
          <w:p w:rsidR="00DD5C5F" w:rsidRPr="00A47D1A" w:rsidRDefault="00DD5C5F" w:rsidP="00FF797A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YETKİNLİKLER</w:t>
            </w:r>
          </w:p>
          <w:p w:rsidR="00FF797A" w:rsidRDefault="00FF797A" w:rsidP="00FF797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rPr>
                <w:b/>
                <w:bCs/>
              </w:rPr>
              <w:t>Alana Özgü Yetkinlik</w:t>
            </w:r>
          </w:p>
          <w:p w:rsidR="00DD5C5F" w:rsidRPr="00A47D1A" w:rsidRDefault="00DD5C5F" w:rsidP="00FF797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A47D1A">
              <w:t>1. Verilerin toplanması, yorumlanması, duyurulması aşamalarında ve mesleki tüm etkinliklerde toplumsal, bilimsel ve etik değerleri gözetir.</w:t>
            </w:r>
          </w:p>
        </w:tc>
      </w:tr>
    </w:tbl>
    <w:p w:rsidR="00DD5C5F" w:rsidRPr="008F2C97" w:rsidRDefault="00DD5C5F" w:rsidP="004B7243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:rsidR="00A47D1A" w:rsidRPr="00FF797A" w:rsidRDefault="00A47D1A" w:rsidP="001924E6">
      <w:pPr>
        <w:rPr>
          <w:rFonts w:ascii="Times New Roman" w:hAnsi="Times New Roman"/>
          <w:sz w:val="24"/>
          <w:szCs w:val="24"/>
        </w:rPr>
      </w:pPr>
    </w:p>
    <w:sectPr w:rsidR="00A47D1A" w:rsidRPr="00FF797A" w:rsidSect="00FF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7E" w:rsidRDefault="0087137E" w:rsidP="00DD5C5F">
      <w:pPr>
        <w:spacing w:after="0" w:line="240" w:lineRule="auto"/>
      </w:pPr>
      <w:r>
        <w:separator/>
      </w:r>
    </w:p>
  </w:endnote>
  <w:endnote w:type="continuationSeparator" w:id="0">
    <w:p w:rsidR="0087137E" w:rsidRDefault="0087137E" w:rsidP="00DD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7A" w:rsidRDefault="00FF797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276257"/>
      <w:docPartObj>
        <w:docPartGallery w:val="Page Numbers (Bottom of Page)"/>
        <w:docPartUnique/>
      </w:docPartObj>
    </w:sdtPr>
    <w:sdtContent>
      <w:p w:rsidR="00FF797A" w:rsidRDefault="00FF797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/7</w:t>
        </w:r>
      </w:p>
    </w:sdtContent>
  </w:sdt>
  <w:p w:rsidR="00FF797A" w:rsidRDefault="00FF797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702725"/>
      <w:docPartObj>
        <w:docPartGallery w:val="Page Numbers (Bottom of Page)"/>
        <w:docPartUnique/>
      </w:docPartObj>
    </w:sdtPr>
    <w:sdtContent>
      <w:p w:rsidR="00FF797A" w:rsidRDefault="00FF797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/7</w:t>
        </w:r>
      </w:p>
    </w:sdtContent>
  </w:sdt>
  <w:p w:rsidR="00FF797A" w:rsidRDefault="00FF797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7E" w:rsidRDefault="0087137E" w:rsidP="00DD5C5F">
      <w:pPr>
        <w:spacing w:after="0" w:line="240" w:lineRule="auto"/>
      </w:pPr>
      <w:r>
        <w:separator/>
      </w:r>
    </w:p>
  </w:footnote>
  <w:footnote w:type="continuationSeparator" w:id="0">
    <w:p w:rsidR="0087137E" w:rsidRDefault="0087137E" w:rsidP="00DD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7A" w:rsidRDefault="00FF797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7A" w:rsidRDefault="00FF797A" w:rsidP="00FF797A">
    <w:pPr>
      <w:pStyle w:val="AralkYok"/>
    </w:pPr>
    <w:r w:rsidRPr="00A47D1A">
      <w:rPr>
        <w:b/>
        <w:sz w:val="28"/>
        <w:szCs w:val="28"/>
      </w:rPr>
      <w:t>İNŞAAT MÜHENDİSLİĞİ</w:t>
    </w:r>
    <w:r w:rsidRPr="00144105">
      <w:rPr>
        <w:rFonts w:ascii="Times New Roman" w:hAnsi="Times New Roman"/>
        <w:b/>
        <w:sz w:val="24"/>
        <w:szCs w:val="24"/>
      </w:rPr>
      <w:t xml:space="preserve"> </w:t>
    </w:r>
    <w:r>
      <w:rPr>
        <w:rFonts w:asciiTheme="minorHAnsi" w:hAnsiTheme="minorHAnsi"/>
        <w:b/>
        <w:bCs/>
        <w:sz w:val="28"/>
        <w:szCs w:val="28"/>
      </w:rPr>
      <w:t>Anabilim Dalı YL</w:t>
    </w:r>
    <w:r w:rsidRPr="00066C08">
      <w:rPr>
        <w:rFonts w:asciiTheme="minorHAnsi" w:hAnsiTheme="minorHAnsi"/>
        <w:b/>
        <w:bCs/>
        <w:sz w:val="28"/>
        <w:szCs w:val="28"/>
      </w:rPr>
      <w:t xml:space="preserve"> Programı Öğrenme Çık</w:t>
    </w:r>
    <w:bookmarkStart w:id="0" w:name="_GoBack"/>
    <w:bookmarkEnd w:id="0"/>
    <w:r w:rsidRPr="00066C08">
      <w:rPr>
        <w:rFonts w:asciiTheme="minorHAnsi" w:hAnsiTheme="minorHAnsi"/>
        <w:b/>
        <w:bCs/>
        <w:sz w:val="28"/>
        <w:szCs w:val="28"/>
      </w:rPr>
      <w:t>tılarının TYYÇ ve TAY ile İlişkisi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7A" w:rsidRDefault="00FF797A" w:rsidP="00FF797A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F356C5C" wp14:editId="1F8AE51C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FF797A" w:rsidRDefault="00FF797A" w:rsidP="00FF797A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FF797A" w:rsidRDefault="00FF797A" w:rsidP="00FF797A">
    <w:pPr>
      <w:pStyle w:val="AralkYok"/>
      <w:jc w:val="center"/>
      <w:rPr>
        <w:rFonts w:ascii="Times New Roman" w:hAnsi="Times New Roman"/>
        <w:sz w:val="24"/>
        <w:szCs w:val="24"/>
      </w:rPr>
    </w:pPr>
  </w:p>
  <w:p w:rsidR="00FF797A" w:rsidRDefault="00FF797A" w:rsidP="00FF797A">
    <w:pPr>
      <w:pStyle w:val="AralkYok"/>
    </w:pPr>
    <w:r w:rsidRPr="00A47D1A">
      <w:rPr>
        <w:b/>
        <w:sz w:val="28"/>
        <w:szCs w:val="28"/>
      </w:rPr>
      <w:t>İNŞAAT MÜHENDİSLİĞİ</w:t>
    </w:r>
    <w:r w:rsidRPr="00144105">
      <w:rPr>
        <w:rFonts w:ascii="Times New Roman" w:hAnsi="Times New Roman"/>
        <w:b/>
        <w:sz w:val="24"/>
        <w:szCs w:val="24"/>
      </w:rPr>
      <w:t xml:space="preserve"> </w:t>
    </w:r>
    <w:r>
      <w:rPr>
        <w:rFonts w:asciiTheme="minorHAnsi" w:hAnsiTheme="minorHAnsi"/>
        <w:b/>
        <w:bCs/>
        <w:sz w:val="28"/>
        <w:szCs w:val="28"/>
      </w:rPr>
      <w:t>Anabilim Dalı YL</w:t>
    </w:r>
    <w:r w:rsidRPr="00066C08">
      <w:rPr>
        <w:rFonts w:asciiTheme="minorHAnsi" w:hAnsiTheme="minorHAnsi"/>
        <w:b/>
        <w:bCs/>
        <w:sz w:val="28"/>
        <w:szCs w:val="28"/>
      </w:rPr>
      <w:t xml:space="preserve">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A20BA"/>
    <w:multiLevelType w:val="hybridMultilevel"/>
    <w:tmpl w:val="96BC2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B1"/>
    <w:rsid w:val="000F081B"/>
    <w:rsid w:val="00144105"/>
    <w:rsid w:val="00175514"/>
    <w:rsid w:val="00196C91"/>
    <w:rsid w:val="003052B6"/>
    <w:rsid w:val="00345E25"/>
    <w:rsid w:val="00385A15"/>
    <w:rsid w:val="00405B89"/>
    <w:rsid w:val="004F45F9"/>
    <w:rsid w:val="00601E13"/>
    <w:rsid w:val="00773AAE"/>
    <w:rsid w:val="0087137E"/>
    <w:rsid w:val="00A47D1A"/>
    <w:rsid w:val="00B342B8"/>
    <w:rsid w:val="00BC4E23"/>
    <w:rsid w:val="00C91CB1"/>
    <w:rsid w:val="00D4567F"/>
    <w:rsid w:val="00DD5C5F"/>
    <w:rsid w:val="00F6112C"/>
    <w:rsid w:val="00FE6200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CA232-65E8-444D-AC06-20A7EC51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5C5F"/>
  </w:style>
  <w:style w:type="paragraph" w:styleId="AralkYok">
    <w:name w:val="No Spacing"/>
    <w:uiPriority w:val="1"/>
    <w:qFormat/>
    <w:rsid w:val="00DD5C5F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DD5C5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D5C5F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ltbilgi">
    <w:name w:val="footer"/>
    <w:basedOn w:val="Normal"/>
    <w:link w:val="AltbilgiChar"/>
    <w:uiPriority w:val="99"/>
    <w:unhideWhenUsed/>
    <w:rsid w:val="00DD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5C5F"/>
  </w:style>
  <w:style w:type="paragraph" w:styleId="ListeParagraf">
    <w:name w:val="List Paragraph"/>
    <w:basedOn w:val="Normal"/>
    <w:uiPriority w:val="34"/>
    <w:qFormat/>
    <w:rsid w:val="00DD5C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E3"/>
    <w:rsid w:val="00177189"/>
    <w:rsid w:val="008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7B7C3F03B3241FE83D47AA95431C9D8">
    <w:name w:val="B7B7C3F03B3241FE83D47AA95431C9D8"/>
    <w:rsid w:val="00811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7</cp:revision>
  <dcterms:created xsi:type="dcterms:W3CDTF">2014-11-10T18:57:00Z</dcterms:created>
  <dcterms:modified xsi:type="dcterms:W3CDTF">2014-11-24T14:05:00Z</dcterms:modified>
</cp:coreProperties>
</file>